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349" w:rsidRPr="00690A5B" w:rsidRDefault="00992349" w:rsidP="00B3266B">
      <w:pPr xmlns:w="http://schemas.openxmlformats.org/wordprocessingml/2006/main">
        <w:jc w:val="center"/>
        <w:rPr>
          <w:b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690A5B">
        <w:rPr>
          <w:rFonts w:hint="eastAsia"/>
          <w:b/>
        </w:rPr>
        <w:t xml:space="preserve">Danh sách các loại trái cây tươi và các quốc gia/khu vực xuất khẩu đã được tiếp cận thị trường Trung Quốc</w:t>
      </w:r>
    </w:p>
    <w:p w:rsidR="00992349" w:rsidRPr="005E04A3" w:rsidRDefault="00992349" w:rsidP="005E04A3"/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560"/>
        <w:gridCol w:w="6640"/>
      </w:tblGrid>
      <w:tr w:rsidR="00992349" w:rsidRPr="005E04A3" w:rsidTr="00E75F62">
        <w:trPr>
          <w:trHeight w:val="485"/>
        </w:trPr>
        <w:tc>
          <w:tcPr>
            <w:tcW w:w="674" w:type="dxa"/>
            <w:vAlign w:val="center"/>
          </w:tcPr>
          <w:p w:rsidR="00992349" w:rsidRPr="00B65AAC" w:rsidRDefault="00FF6873" w:rsidP="00E75F62">
            <w:pPr xmlns:w="http://schemas.openxmlformats.org/wordprocessingml/2006/main">
              <w:jc w:val="center"/>
              <w:rPr>
                <w:b/>
              </w:rPr>
            </w:pPr>
            <w:r xmlns:w="http://schemas.openxmlformats.org/wordprocessingml/2006/main" w:rsidRPr="00B65AAC">
              <w:rPr>
                <w:rFonts w:hint="eastAsia"/>
                <w:b/>
              </w:rPr>
              <w:t xml:space="preserve">khu vực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E75F62">
            <w:pPr xmlns:w="http://schemas.openxmlformats.org/wordprocessingml/2006/main">
              <w:jc w:val="center"/>
              <w:rPr>
                <w:b/>
              </w:rPr>
            </w:pPr>
            <w:r xmlns:w="http://schemas.openxmlformats.org/wordprocessingml/2006/main" w:rsidRPr="00B65AAC">
              <w:rPr>
                <w:rFonts w:hint="eastAsia"/>
                <w:b/>
              </w:rPr>
              <w:t xml:space="preserve">Quốc gia/khu vực xuất khẩu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E75F62">
            <w:pPr xmlns:w="http://schemas.openxmlformats.org/wordprocessingml/2006/main">
              <w:jc w:val="center"/>
              <w:rPr>
                <w:b/>
              </w:rPr>
            </w:pPr>
            <w:r xmlns:w="http://schemas.openxmlformats.org/wordprocessingml/2006/main" w:rsidRPr="00B65AAC">
              <w:rPr>
                <w:rFonts w:hint="eastAsia"/>
                <w:b/>
              </w:rPr>
              <w:t xml:space="preserve">Các loại trái cây</w:t>
            </w:r>
          </w:p>
        </w:tc>
      </w:tr>
      <w:tr w:rsidR="00992349" w:rsidRPr="005E04A3" w:rsidTr="00E75F62">
        <w:trPr>
          <w:trHeight w:val="771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Châu Á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Pakistan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Xoài, quýt, cam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anh đào</w:t>
            </w:r>
          </w:p>
        </w:tc>
      </w:tr>
      <w:tr w:rsidR="00992349" w:rsidRPr="005E04A3" w:rsidTr="00E75F62">
        <w:trPr>
          <w:trHeight w:val="625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Bắc Triều Tiên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chàm xanh, quả việt quất (chỉ dùng để chế biến)</w:t>
            </w:r>
          </w:p>
        </w:tc>
      </w:tr>
      <w:tr w:rsidR="00992349" w:rsidRPr="005E04A3" w:rsidTr="00E75F62">
        <w:trPr>
          <w:trHeight w:val="821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Philippines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Dứa, chuối, xoài, đu đủ, dừa, bơ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sầu riêng</w:t>
            </w:r>
          </w:p>
        </w:tc>
      </w:tr>
      <w:tr w:rsidR="00992349" w:rsidRPr="005E04A3" w:rsidTr="00E75F62">
        <w:trPr>
          <w:trHeight w:val="45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Hàn Quốc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nho</w:t>
            </w:r>
          </w:p>
        </w:tc>
      </w:tr>
      <w:tr w:rsidR="00992349" w:rsidRPr="005E04A3" w:rsidTr="00E75F62">
        <w:trPr>
          <w:trHeight w:val="40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Kyrgyzstan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Anh đào, dưa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nho, đào, mơ</w:t>
            </w:r>
          </w:p>
        </w:tc>
      </w:tr>
      <w:tr w:rsidR="00992349" w:rsidRPr="005E04A3" w:rsidTr="00E75F62">
        <w:trPr>
          <w:trHeight w:val="10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Campuchia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Chuối, xoài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="009B35F1">
              <w:rPr>
                <w:rFonts w:hint="eastAsia"/>
              </w:rPr>
              <w:t xml:space="preserve">nhãn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dừa</w:t>
            </w:r>
          </w:p>
        </w:tc>
      </w:tr>
      <w:tr w:rsidR="00992349" w:rsidRPr="005E04A3" w:rsidTr="00E75F62">
        <w:trPr>
          <w:trHeight w:val="647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Lào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Chuối, dưa hấu </w:t>
            </w:r>
            <w:r xmlns:w="http://schemas.openxmlformats.org/wordprocessingml/2006/main" w:rsidRPr="005E04A3">
              <w:t xml:space="preserve">, chanh dây, cam </w:t>
            </w:r>
            <w:r xmlns:w="http://schemas.openxmlformats.org/wordprocessingml/2006/main" w:rsidRPr="005E04A3">
              <w:rPr>
                <w:rFonts w:hint="eastAsia"/>
              </w:rPr>
              <w:t xml:space="preserve">, bưởi </w:t>
            </w:r>
            <w:r xmlns:w="http://schemas.openxmlformats.org/wordprocessingml/2006/main" w:rsidR="0013047A">
              <w:t xml:space="preserve">, chanh, </w:t>
            </w:r>
            <w:r xmlns:w="http://schemas.openxmlformats.org/wordprocessingml/2006/main" w:rsidRPr="005E04A3">
              <w:rPr>
                <w:rFonts w:hint="eastAsia"/>
              </w:rPr>
              <w:t xml:space="preserve">xoài</w:t>
            </w:r>
          </w:p>
        </w:tc>
      </w:tr>
      <w:tr w:rsidR="00992349" w:rsidRPr="005E04A3" w:rsidTr="00E75F62">
        <w:trPr>
          <w:trHeight w:val="141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Malaysia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13047A" w:rsidP="00E75F62">
            <w:pPr xmlns:w="http://schemas.openxmlformats.org/wordprocessingml/2006/main">
              <w:jc w:val="left"/>
            </w:pPr>
            <w:r xmlns:w="http://schemas.openxmlformats.org/wordprocessingml/2006/main">
              <w:rPr>
                <w:rFonts w:hint="eastAsia"/>
              </w:rPr>
              <w:t xml:space="preserve">Nhãn, măng cụt, vải thiều, dừa, dưa hấu, đu đủ, chôm chôm, dứa, </w:t>
            </w:r>
            <w:r xmlns:w="http://schemas.openxmlformats.org/wordprocessingml/2006/main" w:rsidR="00992349" w:rsidRPr="005E04A3">
              <w:t xml:space="preserve">mít, </w:t>
            </w:r>
            <w:r xmlns:w="http://schemas.openxmlformats.org/wordprocessingml/2006/main" w:rsidR="00992349" w:rsidRPr="005E04A3">
              <w:rPr>
                <w:rFonts w:hint="eastAsia"/>
              </w:rPr>
              <w:t xml:space="preserve">sầu riêng</w:t>
            </w:r>
          </w:p>
        </w:tc>
      </w:tr>
      <w:tr w:rsidR="00992349" w:rsidRPr="005E04A3" w:rsidTr="00E75F62">
        <w:trPr>
          <w:trHeight w:val="155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Myanmar</w:t>
            </w:r>
          </w:p>
        </w:tc>
        <w:tc>
          <w:tcPr>
            <w:tcW w:w="6640" w:type="dxa"/>
            <w:vAlign w:val="center"/>
          </w:tcPr>
          <w:p w:rsidR="00992349" w:rsidRPr="005E04A3" w:rsidRDefault="00911531" w:rsidP="00E75F62">
            <w:pPr xmlns:w="http://schemas.openxmlformats.org/wordprocessingml/2006/main">
              <w:jc w:val="left"/>
            </w:pPr>
            <w:r xmlns:w="http://schemas.openxmlformats.org/wordprocessingml/2006/main">
              <w:rPr>
                <w:rFonts w:hint="eastAsia"/>
              </w:rPr>
              <w:t xml:space="preserve">Nhãn, măng cụt, chôm chôm, vải thiều, xoài, dưa hấu, dưa, táo tàu </w:t>
            </w:r>
            <w:r xmlns:w="http://schemas.openxmlformats.org/wordprocessingml/2006/main" w:rsidR="00992349" w:rsidRPr="005E04A3">
              <w:t xml:space="preserve">, </w:t>
            </w:r>
            <w:r xmlns:w="http://schemas.openxmlformats.org/wordprocessingml/2006/main" w:rsidR="00992349" w:rsidRPr="005E04A3">
              <w:rPr>
                <w:rFonts w:hint="eastAsia"/>
              </w:rPr>
              <w:t xml:space="preserve">chuối</w:t>
            </w:r>
          </w:p>
        </w:tc>
      </w:tr>
      <w:tr w:rsidR="00992349" w:rsidRPr="005E04A3" w:rsidTr="00E75F62">
        <w:trPr>
          <w:trHeight w:val="48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Nhật Bản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Táo và lê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Bangladesh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xoài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Sri Lanka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 và dứa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Kazakhstan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đào và mơ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Tajikistan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Anh đào, chanh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nho, hồng</w:t>
            </w:r>
          </w:p>
        </w:tc>
      </w:tr>
      <w:tr w:rsidR="00992349" w:rsidRPr="005E04A3" w:rsidTr="00E75F62">
        <w:trPr>
          <w:trHeight w:val="6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Thái Lan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Me, mãng cầu, đu đủ, khế, ổi, chôm chôm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táo tàu, mít, dừa, dứa, hồng xiêm, chuối, chanh dây, dừa, nhãn, sầu riêng, xoài, vải, măng cụt, quýt, cam, bưởi</w:t>
            </w:r>
          </w:p>
        </w:tc>
      </w:tr>
      <w:tr w:rsidR="00992349" w:rsidRPr="005E04A3" w:rsidTr="00E75F62">
        <w:trPr>
          <w:trHeight w:val="39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Thổ Nhĩ Kỳ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E75F62">
            <w:pPr xmlns:w="http://schemas.openxmlformats.org/wordprocessingml/2006/main">
              <w:jc w:val="left"/>
            </w:pPr>
            <w:r xmlns:w="http://schemas.openxmlformats.org/wordprocessingml/2006/main">
              <w:rPr>
                <w:rFonts w:hint="eastAsia"/>
              </w:rPr>
              <w:t xml:space="preserve">Quả anh đào (tạm ngừng nhập khẩu)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Iran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táo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Brunei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dưa gang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Uzbekistan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Anh đào, dưa, lựu, chanh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t xml:space="preserve">nho </w:t>
            </w:r>
            <w:r xmlns:w="http://schemas.openxmlformats.org/wordprocessingml/2006/main" w:rsidRPr="005E04A3">
              <w:rPr>
                <w:rFonts w:hint="eastAsia"/>
              </w:rPr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đào, mận, mơ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Israel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E75F62">
            <w:pPr xmlns:w="http://schemas.openxmlformats.org/wordprocessingml/2006/main">
              <w:jc w:val="left"/>
            </w:pPr>
            <w:r xmlns:w="http://schemas.openxmlformats.org/wordprocessingml/2006/main">
              <w:rPr>
                <w:rFonts w:hint="eastAsia"/>
              </w:rPr>
              <w:t xml:space="preserve">Cam, bưởi, quýt, chanh, bưởi (tất cả đều được nhập khẩu thử nghiệm)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Iran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quýt, chanh ngọt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Sri Lanka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dứa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Nepal</w:t>
            </w:r>
          </w:p>
        </w:tc>
        <w:tc>
          <w:tcPr>
            <w:tcW w:w="6640" w:type="dxa"/>
            <w:vAlign w:val="center"/>
          </w:tcPr>
          <w:p w:rsidR="00992349" w:rsidRPr="005E04A3" w:rsidRDefault="00523DB8" w:rsidP="00E75F62">
            <w:pPr xmlns:w="http://schemas.openxmlformats.org/wordprocessingml/2006/main">
              <w:jc w:val="left"/>
            </w:pPr>
            <w:r xmlns:w="http://schemas.openxmlformats.org/wordprocessingml/2006/main">
              <w:t xml:space="preserve">Cam ngọt, quýt và chanh (chỉ dùng để tiêu thụ và sử dụng ở Khu tự trị Tây Tạng)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Ấn Độ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xoài, nho</w:t>
            </w:r>
          </w:p>
        </w:tc>
      </w:tr>
      <w:tr w:rsidR="00992349" w:rsidRPr="005E04A3" w:rsidTr="00E75F62">
        <w:trPr>
          <w:trHeight w:val="70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Indonesia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Chuối, nhãn, măng cụt, rắn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="00911531">
              <w:rPr>
                <w:rFonts w:hint="eastAsia"/>
              </w:rPr>
              <w:t xml:space="preserve">thanh long </w:t>
            </w:r>
            <w:r xmlns:w="http://schemas.openxmlformats.org/wordprocessingml/2006/main" w:rsidRPr="005E04A3">
              <w:t xml:space="preserve">và </w:t>
            </w:r>
            <w:r xmlns:w="http://schemas.openxmlformats.org/wordprocessingml/2006/main" w:rsidRPr="005E04A3">
              <w:rPr>
                <w:rFonts w:hint="eastAsia"/>
              </w:rPr>
              <w:t xml:space="preserve">dứa</w:t>
            </w:r>
          </w:p>
        </w:tc>
      </w:tr>
      <w:tr w:rsidR="00992349" w:rsidRPr="005E04A3" w:rsidTr="00E75F62">
        <w:trPr>
          <w:trHeight w:val="77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Việt Nam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Xoài, nhãn, chuối, vải, dưa hấu, chôm chôm, mít, thanh long, măng cụt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sầu riêng </w:t>
            </w:r>
            <w:r xmlns:w="http://schemas.openxmlformats.org/wordprocessingml/2006/main" w:rsidR="00523DB8">
              <w:t xml:space="preserve">, chanh dây (nhập khẩu thử nghiệm, giới hạn chế biến tại các cảng biên giới Quảng Tây), </w:t>
            </w:r>
            <w:r xmlns:w="http://schemas.openxmlformats.org/wordprocessingml/2006/main" w:rsidRPr="005E04A3">
              <w:rPr>
                <w:rFonts w:hint="eastAsia"/>
              </w:rPr>
              <w:t xml:space="preserve">dừa</w:t>
            </w:r>
          </w:p>
        </w:tc>
      </w:tr>
      <w:tr w:rsidR="00992349" w:rsidRPr="005E04A3" w:rsidTr="00E75F62">
        <w:trPr>
          <w:trHeight w:val="186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Đài Loan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trầu không, mận, hồng, đào, táo tàu, mận, thanh long, dưa lưới, lê, nho, táo tàu </w:t>
            </w:r>
            <w:r xmlns:w="http://schemas.openxmlformats.org/wordprocessingml/2006/main" w:rsidRPr="005E04A3">
              <w:t xml:space="preserve">và </w:t>
            </w:r>
            <w:r xmlns:w="http://schemas.openxmlformats.org/wordprocessingml/2006/main" w:rsidRPr="005E04A3">
              <w:t xml:space="preserve">bưởi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Châu phi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Ai Cập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Trái cây họ cam quýt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nho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chà là, xoài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lựu</w:t>
            </w:r>
          </w:p>
        </w:tc>
      </w:tr>
      <w:tr w:rsidR="00992349" w:rsidRPr="005E04A3" w:rsidTr="00E75F62">
        <w:trPr>
          <w:trHeight w:val="61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Bénin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dứa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Ma-rốc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Cam, quýt, bưởi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Nam Phi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Quýt, cam, bưởi, chanh, nho, táo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lê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bơ</w:t>
            </w:r>
          </w:p>
        </w:tc>
      </w:tr>
      <w:tr w:rsidR="00992349" w:rsidRPr="005E04A3" w:rsidTr="00E75F62">
        <w:trPr>
          <w:trHeight w:val="41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Zambia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quả việt quất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Kenya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bơ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Tanzania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bơ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Zimbabwe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Quýt, cam, bưởi, chanh, chanh xanh</w:t>
            </w:r>
          </w:p>
        </w:tc>
      </w:tr>
      <w:tr w:rsidR="00992349" w:rsidRPr="005E04A3" w:rsidTr="00E75F62">
        <w:trPr>
          <w:trHeight w:val="36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Châu Âu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Bỉ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quả lê</w:t>
            </w:r>
          </w:p>
        </w:tc>
      </w:tr>
      <w:tr w:rsidR="00992349" w:rsidRPr="005E04A3" w:rsidTr="00E75F62">
        <w:trPr>
          <w:trHeight w:val="41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Ba Lan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Táo </w:t>
            </w:r>
            <w:r xmlns:w="http://schemas.openxmlformats.org/wordprocessingml/2006/main" w:rsidRPr="005E04A3">
              <w:t xml:space="preserve">, việt quất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Pháp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Táo, kiwi </w:t>
            </w:r>
            <w:r xmlns:w="http://schemas.openxmlformats.org/wordprocessingml/2006/main" w:rsidRPr="005E04A3">
              <w:t xml:space="preserve">và Actinidia arguta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Đức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táo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Hà Lan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quả lê</w:t>
            </w:r>
          </w:p>
        </w:tc>
      </w:tr>
      <w:tr w:rsidR="00992349" w:rsidRPr="005E04A3" w:rsidTr="00E75F62">
        <w:trPr>
          <w:trHeight w:val="411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Bồ Đào Nha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nho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Síp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Cam, chanh, bưởi, quýt, cam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Tây ban nha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Quýt, cam, bưởi, chanh, đào, mận, nho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hồng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Serbia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Táo </w:t>
            </w:r>
            <w:r xmlns:w="http://schemas.openxmlformats.org/wordprocessingml/2006/main" w:rsidRPr="005E04A3">
              <w:t xml:space="preserve">, việt quất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Hungary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anh đào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Hy Lạp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kiwi</w:t>
            </w:r>
          </w:p>
        </w:tc>
      </w:tr>
      <w:tr w:rsidR="00992349" w:rsidRPr="005E04A3" w:rsidTr="00E75F62">
        <w:trPr>
          <w:trHeight w:val="127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Ý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Kiwi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="00523DB8">
              <w:rPr>
                <w:rFonts w:hint="eastAsia"/>
              </w:rPr>
              <w:t xml:space="preserve">cam, chanh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lê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Bắc Mỹ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Panama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 và dứa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Honduras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Costa Rica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 và dứa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Canada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Anh đào (British Columbia), Việt quất (British Columbia)</w:t>
            </w:r>
          </w:p>
        </w:tc>
      </w:tr>
      <w:tr w:rsidR="00992349" w:rsidRPr="005E04A3" w:rsidTr="00E75F62">
        <w:trPr>
          <w:trHeight w:val="3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Hoa Kỳ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Mận (California), Anh đào (Washington, Oregon, California, Idaho), Nho (California), Táo, Cam quýt (California, Florida, Arizona, Texas), Lê (California, Washington, Oregon), Dâu tây (California), Xuân đào (California), </w:t>
            </w:r>
            <w:r xmlns:w="http://schemas.openxmlformats.org/wordprocessingml/2006/main" w:rsidRPr="005E04A3">
              <w:t xml:space="preserve">Bơ </w:t>
            </w:r>
            <w:r xmlns:w="http://schemas.openxmlformats.org/wordprocessingml/2006/main" w:rsidRPr="005E04A3">
              <w:rPr>
                <w:rFonts w:hint="eastAsia"/>
              </w:rPr>
              <w:t xml:space="preserve">(California) </w:t>
            </w:r>
            <w:r xmlns:w="http://schemas.openxmlformats.org/wordprocessingml/2006/main" w:rsidRPr="005E04A3">
              <w:t xml:space="preserve">, Việt quất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Mexico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Bơ, nho, mâm xôi đen, mâm xôi đỏ, việt quất, chuối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người Dominica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bơ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lastRenderedPageBreak xmlns:w="http://schemas.openxmlformats.org/wordprocessingml/2006/main"/>
            </w:r>
            <w:r xmlns:w="http://schemas.openxmlformats.org/wordprocessingml/2006/main" w:rsidRPr="005E04A3">
              <w:rPr>
                <w:rFonts w:hint="eastAsia"/>
              </w:rPr>
              <w:t xml:space="preserve">Nam Mỹ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Argentina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Cam, bưởi, quýt, chanh, táo, lê, việt quất, anh đào, nho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Venezuela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quả bơ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Brazil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dưa gang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Peru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Nho, xoài, bưởi, quýt, cam, bơ, việt quất</w:t>
            </w:r>
          </w:p>
        </w:tc>
      </w:tr>
      <w:tr w:rsidR="00992349" w:rsidRPr="005E04A3" w:rsidTr="00E75F62">
        <w:trPr>
          <w:trHeight w:val="18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Ecuador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Chuối, xoài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thanh long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Colombia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Chuối, bơ</w:t>
            </w:r>
          </w:p>
        </w:tc>
      </w:tr>
      <w:tr w:rsidR="00992349" w:rsidRPr="005E04A3" w:rsidTr="00E75F62">
        <w:trPr>
          <w:trHeight w:val="46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Uruguay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t xml:space="preserve">Cam, quýt, bưởi, chanh </w:t>
            </w:r>
            <w:r xmlns:w="http://schemas.openxmlformats.org/wordprocessingml/2006/main" w:rsidRPr="005E04A3">
              <w:rPr>
                <w:rFonts w:hint="eastAsia"/>
              </w:rPr>
              <w:t xml:space="preserve">, việt quất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Chile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Kiwi, táo, nho, mận, anh đào, đào, mơ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việt quất, bơ, xuân đào, lê </w:t>
            </w:r>
            <w:r xmlns:w="http://schemas.openxmlformats.org/wordprocessingml/2006/main" w:rsidRPr="005E04A3">
              <w:t xml:space="preserve">, </w:t>
            </w:r>
            <w:r xmlns:w="http://schemas.openxmlformats.org/wordprocessingml/2006/main" w:rsidRPr="005E04A3">
              <w:rPr>
                <w:rFonts w:hint="eastAsia"/>
              </w:rPr>
              <w:t xml:space="preserve">quýt, </w:t>
            </w:r>
            <w:r xmlns:w="http://schemas.openxmlformats.org/wordprocessingml/2006/main" w:rsidRPr="005E04A3">
              <w:t xml:space="preserve">bưởi, cam, chanh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Châu Đại Dương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Úc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Cam, quýt, chanh, bưởi, xoài, táo (Tasmania), nho, anh đào, xuân đào, đào, mận, mơ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New Zealand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 xmlns:w="http://schemas.openxmlformats.org/wordprocessingml/2006/main">
              <w:jc w:val="left"/>
            </w:pPr>
            <w:r xmlns:w="http://schemas.openxmlformats.org/wordprocessingml/2006/main" w:rsidRPr="005E04A3">
              <w:rPr>
                <w:rFonts w:hint="eastAsia"/>
              </w:rPr>
              <w:t xml:space="preserve">Quýt, cam, chanh, táo, anh đào, nho, kiwi </w:t>
            </w:r>
            <w:r xmlns:w="http://schemas.openxmlformats.org/wordprocessingml/2006/main" w:rsidRPr="005E04A3">
              <w:t xml:space="preserve">, quả kiwi </w:t>
            </w:r>
            <w:r xmlns:w="http://schemas.openxmlformats.org/wordprocessingml/2006/main" w:rsidRPr="005E04A3">
              <w:rPr>
                <w:rFonts w:hint="eastAsia"/>
              </w:rPr>
              <w:t xml:space="preserve">, mận, lê, mận, hồng, bơ</w:t>
            </w:r>
          </w:p>
        </w:tc>
      </w:tr>
    </w:tbl>
    <w:p w:rsidR="00992349" w:rsidRPr="00D35F56" w:rsidRDefault="00992349" w:rsidP="005E04A3"/>
    <w:sectPr w:rsidR="00992349" w:rsidRPr="00D35F56">
      <w:headerReference w:type="default" r:id="rId8"/>
      <w:pgSz w:w="11906" w:h="16838"/>
      <w:pgMar w:top="1440" w:right="1673" w:bottom="1440" w:left="167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22" w:rsidRDefault="00072C22" w:rsidP="000E6C25">
      <w:r>
        <w:separator/>
      </w:r>
    </w:p>
  </w:endnote>
  <w:endnote w:type="continuationSeparator" w:id="0">
    <w:p w:rsidR="00072C22" w:rsidRDefault="00072C22" w:rsidP="000E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22" w:rsidRDefault="00072C22" w:rsidP="000E6C25">
      <w:r>
        <w:separator/>
      </w:r>
    </w:p>
  </w:footnote>
  <w:footnote w:type="continuationSeparator" w:id="0">
    <w:p w:rsidR="00072C22" w:rsidRDefault="00072C22" w:rsidP="000E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25" w:rsidRDefault="000E6C25" w:rsidP="00EF506E">
    <w:pPr xmlns:w="http://schemas.openxmlformats.org/wordprocessingml/2006/main">
      <w:pStyle w:val="a5"/>
      <w:jc w:val="right"/>
    </w:pPr>
    <w:proofErr xmlns:w="http://schemas.openxmlformats.org/wordprocessingml/2006/main" w:type="gramStart"/>
    <w:r xmlns:w="http://schemas.openxmlformats.org/wordprocessingml/2006/main" w:rsidRPr="004466FA">
      <w:rPr>
        <w:color w:val="BFBFBF" w:themeColor="background1" w:themeShade="BF"/>
      </w:rPr>
      <w:t xml:space="preserve">registry@foodgacc.com</w:t>
    </w:r>
    <w:proofErr xmlns:w="http://schemas.openxmlformats.org/wordprocessingml/2006/main"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1CF65E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4CAE39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976A2CA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28A228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7C5E7D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8D66F8C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2576939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6A98AA6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472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7BDC0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C22"/>
    <w:rsid w:val="000E6C25"/>
    <w:rsid w:val="001213C0"/>
    <w:rsid w:val="0013047A"/>
    <w:rsid w:val="00172A27"/>
    <w:rsid w:val="00237AC2"/>
    <w:rsid w:val="00255B52"/>
    <w:rsid w:val="00311CC0"/>
    <w:rsid w:val="003344B5"/>
    <w:rsid w:val="003B05C9"/>
    <w:rsid w:val="004466FA"/>
    <w:rsid w:val="005128F9"/>
    <w:rsid w:val="00523DB8"/>
    <w:rsid w:val="005C0679"/>
    <w:rsid w:val="005E04A3"/>
    <w:rsid w:val="005F6580"/>
    <w:rsid w:val="006163B6"/>
    <w:rsid w:val="0064740B"/>
    <w:rsid w:val="00690A5B"/>
    <w:rsid w:val="006C6AD4"/>
    <w:rsid w:val="007B2989"/>
    <w:rsid w:val="008E2A2C"/>
    <w:rsid w:val="00911531"/>
    <w:rsid w:val="00937D39"/>
    <w:rsid w:val="009515A0"/>
    <w:rsid w:val="00992349"/>
    <w:rsid w:val="009B35F1"/>
    <w:rsid w:val="00A5196C"/>
    <w:rsid w:val="00B3266B"/>
    <w:rsid w:val="00B65AAC"/>
    <w:rsid w:val="00B96CC4"/>
    <w:rsid w:val="00C20525"/>
    <w:rsid w:val="00D30CDC"/>
    <w:rsid w:val="00D35F56"/>
    <w:rsid w:val="00D76DF9"/>
    <w:rsid w:val="00D87A70"/>
    <w:rsid w:val="00E44EB8"/>
    <w:rsid w:val="00E61830"/>
    <w:rsid w:val="00E75F62"/>
    <w:rsid w:val="00E85EA0"/>
    <w:rsid w:val="00EF506E"/>
    <w:rsid w:val="00F857F7"/>
    <w:rsid w:val="00F86068"/>
    <w:rsid w:val="00FD1F95"/>
    <w:rsid w:val="00FF16DE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v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1285</Characters>
  <Application>Microsoft Office Word</Application>
  <DocSecurity>0</DocSecurity>
  <Lines>10</Lines>
  <Paragraphs>3</Paragraphs>
  <ScaleCrop>false</ScaleCrop>
  <Company>admin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输出国家/地区</dc:title>
  <dc:creator>win</dc:creator>
  <cp:lastModifiedBy>admin</cp:lastModifiedBy>
  <cp:revision>6</cp:revision>
  <cp:lastPrinted>2024-11-01T07:20:00Z</cp:lastPrinted>
  <dcterms:created xsi:type="dcterms:W3CDTF">2024-11-03T09:52:00Z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